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95" w:rsidRPr="00376191" w:rsidRDefault="00DF6095" w:rsidP="00376191">
      <w:pPr>
        <w:ind w:firstLineChars="200" w:firstLine="883"/>
        <w:rPr>
          <w:b/>
          <w:sz w:val="44"/>
          <w:szCs w:val="44"/>
        </w:rPr>
      </w:pPr>
      <w:r w:rsidRPr="00376191">
        <w:rPr>
          <w:rFonts w:hint="eastAsia"/>
          <w:b/>
          <w:sz w:val="44"/>
          <w:szCs w:val="44"/>
        </w:rPr>
        <w:t>农学院</w:t>
      </w:r>
      <w:r w:rsidR="00D35823">
        <w:rPr>
          <w:rFonts w:hint="eastAsia"/>
          <w:b/>
          <w:sz w:val="44"/>
          <w:szCs w:val="44"/>
        </w:rPr>
        <w:t>学术型硕士</w:t>
      </w:r>
      <w:r w:rsidR="00701175">
        <w:rPr>
          <w:rFonts w:hint="eastAsia"/>
          <w:b/>
          <w:sz w:val="44"/>
          <w:szCs w:val="44"/>
        </w:rPr>
        <w:t>研</w:t>
      </w:r>
      <w:r w:rsidR="00D35823">
        <w:rPr>
          <w:rFonts w:hint="eastAsia"/>
          <w:b/>
          <w:sz w:val="44"/>
          <w:szCs w:val="44"/>
        </w:rPr>
        <w:t>究生</w:t>
      </w:r>
      <w:r w:rsidRPr="00376191">
        <w:rPr>
          <w:rFonts w:hint="eastAsia"/>
          <w:b/>
          <w:sz w:val="44"/>
          <w:szCs w:val="44"/>
        </w:rPr>
        <w:t>学位论文预审管理办法（</w:t>
      </w:r>
      <w:r w:rsidR="00B40CA9">
        <w:rPr>
          <w:rFonts w:hint="eastAsia"/>
          <w:b/>
          <w:sz w:val="44"/>
          <w:szCs w:val="44"/>
        </w:rPr>
        <w:t>试行</w:t>
      </w:r>
      <w:r w:rsidRPr="00376191">
        <w:rPr>
          <w:rFonts w:hint="eastAsia"/>
          <w:b/>
          <w:sz w:val="44"/>
          <w:szCs w:val="44"/>
        </w:rPr>
        <w:t>）</w:t>
      </w:r>
    </w:p>
    <w:p w:rsidR="00DF6095" w:rsidRDefault="00DF6095" w:rsidP="00DF6095">
      <w:pPr>
        <w:ind w:leftChars="-135" w:left="-1" w:hangingChars="88" w:hanging="282"/>
        <w:jc w:val="left"/>
        <w:rPr>
          <w:sz w:val="32"/>
          <w:szCs w:val="32"/>
        </w:rPr>
      </w:pPr>
    </w:p>
    <w:p w:rsidR="00DF6095" w:rsidRPr="00F43535" w:rsidRDefault="00DF6095" w:rsidP="00FC1108">
      <w:pPr>
        <w:ind w:leftChars="-135" w:left="-72" w:hangingChars="88" w:hanging="211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各位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导师及</w:t>
      </w:r>
      <w:r w:rsidRPr="00F43535">
        <w:rPr>
          <w:rFonts w:ascii="华文仿宋" w:eastAsia="华文仿宋" w:hAnsi="华文仿宋" w:hint="eastAsia"/>
          <w:sz w:val="24"/>
          <w:szCs w:val="24"/>
        </w:rPr>
        <w:t>研究生：</w:t>
      </w:r>
    </w:p>
    <w:p w:rsidR="00DF6095" w:rsidRPr="00F43535" w:rsidRDefault="00DF6095" w:rsidP="00F2002B">
      <w:pPr>
        <w:ind w:leftChars="-235" w:left="-282" w:hangingChars="88" w:hanging="211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 xml:space="preserve">     </w:t>
      </w:r>
      <w:r w:rsidR="00F2002B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F43535">
        <w:rPr>
          <w:rFonts w:ascii="华文仿宋" w:eastAsia="华文仿宋" w:hAnsi="华文仿宋" w:hint="eastAsia"/>
          <w:sz w:val="24"/>
          <w:szCs w:val="24"/>
        </w:rPr>
        <w:t>为了进一步加强学院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学术型</w:t>
      </w:r>
      <w:r w:rsidRPr="00F43535">
        <w:rPr>
          <w:rFonts w:ascii="华文仿宋" w:eastAsia="华文仿宋" w:hAnsi="华文仿宋" w:hint="eastAsia"/>
          <w:sz w:val="24"/>
          <w:szCs w:val="24"/>
        </w:rPr>
        <w:t>硕士生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质量建设</w:t>
      </w:r>
      <w:r w:rsidRPr="00F43535">
        <w:rPr>
          <w:rFonts w:ascii="华文仿宋" w:eastAsia="华文仿宋" w:hAnsi="华文仿宋" w:hint="eastAsia"/>
          <w:sz w:val="24"/>
          <w:szCs w:val="24"/>
        </w:rPr>
        <w:t>，切实提高研究生学位论文质量，结合学院实际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情况和研究生质量控制措施</w:t>
      </w:r>
      <w:r w:rsidRPr="00F43535">
        <w:rPr>
          <w:rFonts w:ascii="华文仿宋" w:eastAsia="华文仿宋" w:hAnsi="华文仿宋" w:hint="eastAsia"/>
          <w:sz w:val="24"/>
          <w:szCs w:val="24"/>
        </w:rPr>
        <w:t>，学院拟从2017届硕士研究生开始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，对学术型</w:t>
      </w:r>
      <w:r w:rsidRPr="00F43535">
        <w:rPr>
          <w:rFonts w:ascii="华文仿宋" w:eastAsia="华文仿宋" w:hAnsi="华文仿宋" w:hint="eastAsia"/>
          <w:sz w:val="24"/>
          <w:szCs w:val="24"/>
        </w:rPr>
        <w:t>硕士研究生学位论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文实行</w:t>
      </w:r>
      <w:r w:rsidRPr="00F43535">
        <w:rPr>
          <w:rFonts w:ascii="华文仿宋" w:eastAsia="华文仿宋" w:hAnsi="华文仿宋" w:hint="eastAsia"/>
          <w:sz w:val="24"/>
          <w:szCs w:val="24"/>
        </w:rPr>
        <w:t>预审制，具体办法如下：</w:t>
      </w:r>
    </w:p>
    <w:p w:rsidR="00DF6095" w:rsidRPr="00F43535" w:rsidRDefault="00DF6095" w:rsidP="00F2002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-284" w:firstLineChars="0" w:firstLine="568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所有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准备</w:t>
      </w:r>
      <w:r w:rsidRPr="00F43535">
        <w:rPr>
          <w:rFonts w:ascii="华文仿宋" w:eastAsia="华文仿宋" w:hAnsi="华文仿宋" w:hint="eastAsia"/>
          <w:sz w:val="24"/>
          <w:szCs w:val="24"/>
        </w:rPr>
        <w:t>申请学位答辩的硕士研究生必须根据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学院研究生</w:t>
      </w:r>
      <w:r w:rsidRPr="00F43535">
        <w:rPr>
          <w:rFonts w:ascii="华文仿宋" w:eastAsia="华文仿宋" w:hAnsi="华文仿宋" w:hint="eastAsia"/>
          <w:sz w:val="24"/>
          <w:szCs w:val="24"/>
        </w:rPr>
        <w:t>答辩安排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，</w:t>
      </w:r>
      <w:r w:rsidRPr="00F43535">
        <w:rPr>
          <w:rFonts w:ascii="华文仿宋" w:eastAsia="华文仿宋" w:hAnsi="华文仿宋" w:hint="eastAsia"/>
          <w:sz w:val="24"/>
          <w:szCs w:val="24"/>
        </w:rPr>
        <w:t>提前</w:t>
      </w:r>
      <w:proofErr w:type="gramStart"/>
      <w:r w:rsidRPr="00F43535">
        <w:rPr>
          <w:rFonts w:ascii="华文仿宋" w:eastAsia="华文仿宋" w:hAnsi="华文仿宋" w:hint="eastAsia"/>
          <w:sz w:val="24"/>
          <w:szCs w:val="24"/>
        </w:rPr>
        <w:t>按照盲审要求</w:t>
      </w:r>
      <w:proofErr w:type="gramEnd"/>
      <w:r w:rsidRPr="00F43535">
        <w:rPr>
          <w:rFonts w:ascii="华文仿宋" w:eastAsia="华文仿宋" w:hAnsi="华文仿宋" w:hint="eastAsia"/>
          <w:sz w:val="24"/>
          <w:szCs w:val="24"/>
        </w:rPr>
        <w:t>提供学位论文电子版。</w:t>
      </w:r>
      <w:r w:rsidR="00437E5C" w:rsidRPr="00F43535">
        <w:rPr>
          <w:rFonts w:ascii="华文仿宋" w:eastAsia="华文仿宋" w:hAnsi="华文仿宋" w:hint="eastAsia"/>
          <w:sz w:val="24"/>
          <w:szCs w:val="24"/>
        </w:rPr>
        <w:t>一般</w:t>
      </w:r>
      <w:r w:rsidRPr="00F43535">
        <w:rPr>
          <w:rFonts w:ascii="华文仿宋" w:eastAsia="华文仿宋" w:hAnsi="华文仿宋" w:hint="eastAsia"/>
          <w:sz w:val="24"/>
          <w:szCs w:val="24"/>
        </w:rPr>
        <w:t>上半年在3月</w:t>
      </w:r>
      <w:r w:rsidR="00F43535">
        <w:rPr>
          <w:rFonts w:ascii="华文仿宋" w:eastAsia="华文仿宋" w:hAnsi="华文仿宋" w:hint="eastAsia"/>
          <w:sz w:val="24"/>
          <w:szCs w:val="24"/>
        </w:rPr>
        <w:t>25-30</w:t>
      </w:r>
      <w:r w:rsidR="00437E5C" w:rsidRPr="00F43535">
        <w:rPr>
          <w:rFonts w:ascii="华文仿宋" w:eastAsia="华文仿宋" w:hAnsi="华文仿宋" w:hint="eastAsia"/>
          <w:sz w:val="24"/>
          <w:szCs w:val="24"/>
        </w:rPr>
        <w:t>日</w:t>
      </w:r>
      <w:r w:rsidRPr="00F43535">
        <w:rPr>
          <w:rFonts w:ascii="华文仿宋" w:eastAsia="华文仿宋" w:hAnsi="华文仿宋" w:hint="eastAsia"/>
          <w:sz w:val="24"/>
          <w:szCs w:val="24"/>
        </w:rPr>
        <w:t>提交，下半年在9月</w:t>
      </w:r>
      <w:r w:rsidR="00F43535">
        <w:rPr>
          <w:rFonts w:ascii="华文仿宋" w:eastAsia="华文仿宋" w:hAnsi="华文仿宋" w:hint="eastAsia"/>
          <w:sz w:val="24"/>
          <w:szCs w:val="24"/>
        </w:rPr>
        <w:t>25</w:t>
      </w:r>
      <w:r w:rsidR="00437E5C" w:rsidRPr="00F43535">
        <w:rPr>
          <w:rFonts w:ascii="华文仿宋" w:eastAsia="华文仿宋" w:hAnsi="华文仿宋" w:hint="eastAsia"/>
          <w:sz w:val="24"/>
          <w:szCs w:val="24"/>
        </w:rPr>
        <w:t>-</w:t>
      </w:r>
      <w:r w:rsidR="00F43535">
        <w:rPr>
          <w:rFonts w:ascii="华文仿宋" w:eastAsia="华文仿宋" w:hAnsi="华文仿宋" w:hint="eastAsia"/>
          <w:sz w:val="24"/>
          <w:szCs w:val="24"/>
        </w:rPr>
        <w:t>30</w:t>
      </w:r>
      <w:r w:rsidRPr="00F43535">
        <w:rPr>
          <w:rFonts w:ascii="华文仿宋" w:eastAsia="华文仿宋" w:hAnsi="华文仿宋" w:hint="eastAsia"/>
          <w:sz w:val="24"/>
          <w:szCs w:val="24"/>
        </w:rPr>
        <w:t>日提交。未提交</w:t>
      </w:r>
      <w:r w:rsidR="00F43535">
        <w:rPr>
          <w:rFonts w:ascii="华文仿宋" w:eastAsia="华文仿宋" w:hAnsi="华文仿宋" w:hint="eastAsia"/>
          <w:sz w:val="24"/>
          <w:szCs w:val="24"/>
        </w:rPr>
        <w:t>学位</w:t>
      </w:r>
      <w:r w:rsidRPr="00F43535">
        <w:rPr>
          <w:rFonts w:ascii="华文仿宋" w:eastAsia="华文仿宋" w:hAnsi="华文仿宋" w:hint="eastAsia"/>
          <w:sz w:val="24"/>
          <w:szCs w:val="24"/>
        </w:rPr>
        <w:t>论文参加预审的研究生</w:t>
      </w:r>
      <w:r w:rsidR="00F43535">
        <w:rPr>
          <w:rFonts w:ascii="华文仿宋" w:eastAsia="华文仿宋" w:hAnsi="华文仿宋" w:hint="eastAsia"/>
          <w:sz w:val="24"/>
          <w:szCs w:val="24"/>
        </w:rPr>
        <w:t>原则上</w:t>
      </w:r>
      <w:r w:rsidRPr="00F43535">
        <w:rPr>
          <w:rFonts w:ascii="华文仿宋" w:eastAsia="华文仿宋" w:hAnsi="华文仿宋" w:hint="eastAsia"/>
          <w:sz w:val="24"/>
          <w:szCs w:val="24"/>
        </w:rPr>
        <w:t>不得参加正式答辩</w:t>
      </w:r>
      <w:r w:rsidR="00D35823" w:rsidRPr="00F43535">
        <w:rPr>
          <w:rFonts w:ascii="华文仿宋" w:eastAsia="华文仿宋" w:hAnsi="华文仿宋" w:hint="eastAsia"/>
          <w:sz w:val="24"/>
          <w:szCs w:val="24"/>
        </w:rPr>
        <w:t>；</w:t>
      </w:r>
    </w:p>
    <w:p w:rsidR="00DF6095" w:rsidRPr="00F43535" w:rsidRDefault="00DF6095" w:rsidP="00F2002B">
      <w:pPr>
        <w:pStyle w:val="a3"/>
        <w:numPr>
          <w:ilvl w:val="0"/>
          <w:numId w:val="1"/>
        </w:numPr>
        <w:ind w:firstLineChars="0" w:hanging="258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学院组织专家对提交的学位论文进行</w:t>
      </w:r>
      <w:r w:rsidR="00491130" w:rsidRPr="00F43535">
        <w:rPr>
          <w:rFonts w:ascii="华文仿宋" w:eastAsia="华文仿宋" w:hAnsi="华文仿宋" w:hint="eastAsia"/>
          <w:sz w:val="24"/>
          <w:szCs w:val="24"/>
        </w:rPr>
        <w:t>匿名</w:t>
      </w:r>
      <w:r w:rsidRPr="00F43535">
        <w:rPr>
          <w:rFonts w:ascii="华文仿宋" w:eastAsia="华文仿宋" w:hAnsi="华文仿宋" w:hint="eastAsia"/>
          <w:sz w:val="24"/>
          <w:szCs w:val="24"/>
        </w:rPr>
        <w:t>同行评议；</w:t>
      </w:r>
    </w:p>
    <w:p w:rsidR="00DF6095" w:rsidRPr="00F43535" w:rsidRDefault="00DF6095" w:rsidP="00F2002B">
      <w:pPr>
        <w:pStyle w:val="a3"/>
        <w:numPr>
          <w:ilvl w:val="0"/>
          <w:numId w:val="1"/>
        </w:numPr>
        <w:ind w:firstLineChars="0" w:hanging="258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针对</w:t>
      </w:r>
      <w:r w:rsidR="003D125E" w:rsidRPr="00F43535">
        <w:rPr>
          <w:rFonts w:ascii="华文仿宋" w:eastAsia="华文仿宋" w:hAnsi="华文仿宋" w:hint="eastAsia"/>
          <w:sz w:val="24"/>
          <w:szCs w:val="24"/>
        </w:rPr>
        <w:t>反馈意见，分别做如下处理；</w:t>
      </w:r>
    </w:p>
    <w:p w:rsidR="003D125E" w:rsidRPr="00F43535" w:rsidRDefault="003D125E" w:rsidP="008B4F68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若两份评阅意见均为同意答辩或修改后答辩，</w:t>
      </w:r>
      <w:r w:rsidR="008B4F68" w:rsidRPr="00F43535">
        <w:rPr>
          <w:rFonts w:ascii="华文仿宋" w:eastAsia="华文仿宋" w:hAnsi="华文仿宋" w:hint="eastAsia"/>
          <w:sz w:val="24"/>
          <w:szCs w:val="24"/>
        </w:rPr>
        <w:t>可以获得参加学位答辩资格，进行学位答辩；</w:t>
      </w:r>
    </w:p>
    <w:p w:rsidR="008B4F68" w:rsidRPr="00F43535" w:rsidRDefault="008B4F68" w:rsidP="008B4F68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若评阅意见有一份意见或者两份为勉强达到硕士学位论文水平，建议对论文按照意见作大修改后，重新送审，必须于一个月后再次匿名提交学位论文进行预审。预审通过者将获得答辩资格，否则延期半年参加答辩；</w:t>
      </w:r>
    </w:p>
    <w:p w:rsidR="008B4F68" w:rsidRPr="00F43535" w:rsidRDefault="008B4F68" w:rsidP="008B4F68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若评阅意见有一份为“不同意答辩”，原则上该生不能参加学位论文答辩，此次答辩申请无效；该生须对论文修改二个月以上重新进行学位论文答辩申请。若该生对评审意见有异议的，则可按以下程序处理：</w:t>
      </w:r>
    </w:p>
    <w:p w:rsidR="008B4F68" w:rsidRPr="00F2002B" w:rsidRDefault="008B4F68" w:rsidP="00F2002B">
      <w:pPr>
        <w:jc w:val="left"/>
        <w:rPr>
          <w:rFonts w:ascii="华文仿宋" w:eastAsia="华文仿宋" w:hAnsi="华文仿宋"/>
          <w:sz w:val="24"/>
          <w:szCs w:val="24"/>
        </w:rPr>
      </w:pPr>
      <w:r w:rsidRPr="00F2002B">
        <w:rPr>
          <w:rFonts w:ascii="华文仿宋" w:eastAsia="华文仿宋" w:hAnsi="华文仿宋" w:hint="eastAsia"/>
          <w:sz w:val="24"/>
          <w:szCs w:val="24"/>
        </w:rPr>
        <w:t>学生本人向学</w:t>
      </w:r>
      <w:r w:rsidR="00437E5C" w:rsidRPr="00F2002B">
        <w:rPr>
          <w:rFonts w:ascii="华文仿宋" w:eastAsia="华文仿宋" w:hAnsi="华文仿宋" w:hint="eastAsia"/>
          <w:sz w:val="24"/>
          <w:szCs w:val="24"/>
        </w:rPr>
        <w:t>院</w:t>
      </w:r>
      <w:r w:rsidRPr="00F2002B">
        <w:rPr>
          <w:rFonts w:ascii="华文仿宋" w:eastAsia="华文仿宋" w:hAnsi="华文仿宋" w:hint="eastAsia"/>
          <w:sz w:val="24"/>
          <w:szCs w:val="24"/>
        </w:rPr>
        <w:t>提出复议申请，由</w:t>
      </w:r>
      <w:r w:rsidR="00376191" w:rsidRPr="00F2002B">
        <w:rPr>
          <w:rFonts w:ascii="华文仿宋" w:eastAsia="华文仿宋" w:hAnsi="华文仿宋" w:hint="eastAsia"/>
          <w:sz w:val="24"/>
          <w:szCs w:val="24"/>
        </w:rPr>
        <w:t>学</w:t>
      </w:r>
      <w:r w:rsidRPr="00F2002B">
        <w:rPr>
          <w:rFonts w:ascii="华文仿宋" w:eastAsia="华文仿宋" w:hAnsi="华文仿宋" w:hint="eastAsia"/>
          <w:sz w:val="24"/>
          <w:szCs w:val="24"/>
        </w:rPr>
        <w:t>院组织两名校外专家对该生学位论文进行学术仲裁，仲裁专家意见有一份“不同意答辩”的，则此次答辩申请无效。</w:t>
      </w:r>
      <w:r w:rsidR="00437E5C" w:rsidRPr="00F2002B">
        <w:rPr>
          <w:rFonts w:ascii="华文仿宋" w:eastAsia="华文仿宋" w:hAnsi="华文仿宋" w:hint="eastAsia"/>
          <w:sz w:val="24"/>
          <w:szCs w:val="24"/>
        </w:rPr>
        <w:t xml:space="preserve"> </w:t>
      </w:r>
    </w:p>
    <w:p w:rsidR="00376191" w:rsidRPr="00F43535" w:rsidRDefault="00376191" w:rsidP="00FC1108">
      <w:pPr>
        <w:ind w:firstLineChars="131" w:firstLine="314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lastRenderedPageBreak/>
        <w:t>4. 若评阅意见二份均为“不同意答辩”，此次答辩申请无效，该生须对论文进行修改4个月以上。</w:t>
      </w:r>
    </w:p>
    <w:p w:rsidR="00376191" w:rsidRPr="00F43535" w:rsidRDefault="00376191" w:rsidP="00FC1108">
      <w:pPr>
        <w:ind w:firstLineChars="131" w:firstLine="314"/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>5.对于预审未通过而导致本次答辩申请无效的学位论文，学生须按规定要求认真修改论文，论文达到要求后由学院组织本专业二名专家对该生论文进行审查，考察是否达到正式答辩要求。审核通过后，论文需重新进行匿名外审。</w:t>
      </w:r>
    </w:p>
    <w:p w:rsidR="00376191" w:rsidRPr="00F43535" w:rsidRDefault="00376191" w:rsidP="00376191">
      <w:pPr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 xml:space="preserve"> 6. 对于外审结果为“不同意答辩”的指导教师，对其指导的硕士学位论文进行质量跟踪外审。</w:t>
      </w:r>
    </w:p>
    <w:p w:rsidR="005E788F" w:rsidRPr="00F43535" w:rsidRDefault="005E788F" w:rsidP="00376191">
      <w:pPr>
        <w:jc w:val="left"/>
        <w:rPr>
          <w:rFonts w:ascii="华文仿宋" w:eastAsia="华文仿宋" w:hAnsi="华文仿宋"/>
          <w:sz w:val="24"/>
          <w:szCs w:val="24"/>
        </w:rPr>
      </w:pPr>
    </w:p>
    <w:p w:rsidR="005E788F" w:rsidRPr="00F43535" w:rsidRDefault="005E788F" w:rsidP="00376191">
      <w:pPr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 xml:space="preserve">                                      农学院</w:t>
      </w:r>
    </w:p>
    <w:p w:rsidR="005E788F" w:rsidRPr="00F43535" w:rsidRDefault="005E788F" w:rsidP="00376191">
      <w:pPr>
        <w:jc w:val="left"/>
        <w:rPr>
          <w:rFonts w:ascii="华文仿宋" w:eastAsia="华文仿宋" w:hAnsi="华文仿宋"/>
          <w:sz w:val="24"/>
          <w:szCs w:val="24"/>
        </w:rPr>
      </w:pPr>
      <w:r w:rsidRPr="00F43535">
        <w:rPr>
          <w:rFonts w:ascii="华文仿宋" w:eastAsia="华文仿宋" w:hAnsi="华文仿宋" w:hint="eastAsia"/>
          <w:sz w:val="24"/>
          <w:szCs w:val="24"/>
        </w:rPr>
        <w:t xml:space="preserve">                                   2016年12月</w:t>
      </w:r>
      <w:bookmarkStart w:id="0" w:name="_GoBack"/>
      <w:bookmarkEnd w:id="0"/>
      <w:r w:rsidRPr="00F43535">
        <w:rPr>
          <w:rFonts w:ascii="华文仿宋" w:eastAsia="华文仿宋" w:hAnsi="华文仿宋" w:hint="eastAsia"/>
          <w:sz w:val="24"/>
          <w:szCs w:val="24"/>
        </w:rPr>
        <w:t>6日</w:t>
      </w:r>
    </w:p>
    <w:sectPr w:rsidR="005E788F" w:rsidRPr="00F43535" w:rsidSect="00376191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BB" w:rsidRDefault="007974BB" w:rsidP="00D35823">
      <w:r>
        <w:separator/>
      </w:r>
    </w:p>
  </w:endnote>
  <w:endnote w:type="continuationSeparator" w:id="0">
    <w:p w:rsidR="007974BB" w:rsidRDefault="007974BB" w:rsidP="00D3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BB" w:rsidRDefault="007974BB" w:rsidP="00D35823">
      <w:r>
        <w:separator/>
      </w:r>
    </w:p>
  </w:footnote>
  <w:footnote w:type="continuationSeparator" w:id="0">
    <w:p w:rsidR="007974BB" w:rsidRDefault="007974BB" w:rsidP="00D3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FAF"/>
    <w:multiLevelType w:val="hybridMultilevel"/>
    <w:tmpl w:val="5E44BE9E"/>
    <w:lvl w:ilvl="0" w:tplc="A91C32BA">
      <w:start w:val="1"/>
      <w:numFmt w:val="japaneseCounting"/>
      <w:lvlText w:val="%1、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ind w:left="3602" w:hanging="420"/>
      </w:pPr>
    </w:lvl>
  </w:abstractNum>
  <w:abstractNum w:abstractNumId="1">
    <w:nsid w:val="47973F7A"/>
    <w:multiLevelType w:val="hybridMultilevel"/>
    <w:tmpl w:val="CBA0459E"/>
    <w:lvl w:ilvl="0" w:tplc="60BC818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95"/>
    <w:rsid w:val="0005117A"/>
    <w:rsid w:val="00152017"/>
    <w:rsid w:val="00376191"/>
    <w:rsid w:val="003D125E"/>
    <w:rsid w:val="00437E5C"/>
    <w:rsid w:val="00491130"/>
    <w:rsid w:val="005C1FA0"/>
    <w:rsid w:val="005E788F"/>
    <w:rsid w:val="00701175"/>
    <w:rsid w:val="007974BB"/>
    <w:rsid w:val="008B4F68"/>
    <w:rsid w:val="00AE6A24"/>
    <w:rsid w:val="00B40CA9"/>
    <w:rsid w:val="00D35823"/>
    <w:rsid w:val="00DC24A9"/>
    <w:rsid w:val="00DF6095"/>
    <w:rsid w:val="00F2002B"/>
    <w:rsid w:val="00F43535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0006-DBA7-4975-87C9-4E16513B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8</cp:revision>
  <cp:lastPrinted>2016-12-06T06:07:00Z</cp:lastPrinted>
  <dcterms:created xsi:type="dcterms:W3CDTF">2016-12-06T01:15:00Z</dcterms:created>
  <dcterms:modified xsi:type="dcterms:W3CDTF">2016-12-08T01:15:00Z</dcterms:modified>
</cp:coreProperties>
</file>